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220"/>
      </w:tblGrid>
      <w:tr w:rsidR="00484092" w14:paraId="2D8EB2D9" w14:textId="77777777" w:rsidTr="00CF24D2">
        <w:trPr>
          <w:trHeight w:val="1700"/>
        </w:trPr>
        <w:tc>
          <w:tcPr>
            <w:tcW w:w="1345" w:type="dxa"/>
          </w:tcPr>
          <w:p w14:paraId="0D523274" w14:textId="77777777" w:rsidR="00484092" w:rsidRDefault="0048409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Job Title:</w:t>
            </w:r>
          </w:p>
          <w:p w14:paraId="4C3C94F5" w14:textId="77777777" w:rsidR="00484092" w:rsidRDefault="0048409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Reports to:</w:t>
            </w:r>
          </w:p>
          <w:p w14:paraId="6D58CB3B" w14:textId="77777777" w:rsidR="0048409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Status:</w:t>
            </w:r>
          </w:p>
          <w:p w14:paraId="0887163B" w14:textId="77777777" w:rsidR="00CF24D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Wage:</w:t>
            </w:r>
          </w:p>
          <w:p w14:paraId="78DAF80C" w14:textId="77777777" w:rsidR="00CF24D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OPEN:</w:t>
            </w:r>
          </w:p>
          <w:p w14:paraId="65953385" w14:textId="795048CC" w:rsidR="00CF24D2" w:rsidRPr="00FA3EBD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CLOSE:</w:t>
            </w:r>
          </w:p>
        </w:tc>
        <w:tc>
          <w:tcPr>
            <w:tcW w:w="5220" w:type="dxa"/>
          </w:tcPr>
          <w:p w14:paraId="48647EA4" w14:textId="7443AE69" w:rsidR="00484092" w:rsidRDefault="00D8068C" w:rsidP="0078716B">
            <w:pPr>
              <w:pStyle w:val="Heading1"/>
              <w:spacing w:before="0"/>
              <w:ind w:left="0"/>
              <w:rPr>
                <w:u w:val="none"/>
              </w:rPr>
            </w:pPr>
            <w:bookmarkStart w:id="0" w:name="_Hlk22130209"/>
            <w:r>
              <w:rPr>
                <w:u w:val="none"/>
              </w:rPr>
              <w:t>CUSTODIAN</w:t>
            </w:r>
          </w:p>
          <w:p w14:paraId="6C2D56BE" w14:textId="1B70BEE2" w:rsidR="00484092" w:rsidRDefault="00D8068C" w:rsidP="0078716B">
            <w:pPr>
              <w:pStyle w:val="Heading1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Deputy Director</w:t>
            </w:r>
          </w:p>
          <w:p w14:paraId="0F01EAB9" w14:textId="104C3ACF" w:rsidR="000249DE" w:rsidRDefault="00D8068C" w:rsidP="0078716B">
            <w:pPr>
              <w:pStyle w:val="Heading1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Part</w:t>
            </w:r>
            <w:r w:rsidR="000B1D8D">
              <w:rPr>
                <w:u w:val="none"/>
              </w:rPr>
              <w:t xml:space="preserve">-time, </w:t>
            </w:r>
            <w:r>
              <w:rPr>
                <w:u w:val="none"/>
              </w:rPr>
              <w:t>Non-</w:t>
            </w:r>
            <w:r w:rsidR="000B1D8D">
              <w:rPr>
                <w:u w:val="none"/>
              </w:rPr>
              <w:t xml:space="preserve">exempt, </w:t>
            </w:r>
            <w:r>
              <w:rPr>
                <w:u w:val="none"/>
              </w:rPr>
              <w:t>Hourly</w:t>
            </w:r>
          </w:p>
          <w:p w14:paraId="4091CBD6" w14:textId="1473AB46" w:rsidR="000249DE" w:rsidRDefault="00D8068C" w:rsidP="0078716B">
            <w:pPr>
              <w:pStyle w:val="Heading1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$1</w:t>
            </w:r>
            <w:r w:rsidR="00CC16F6">
              <w:rPr>
                <w:u w:val="none"/>
              </w:rPr>
              <w:t>4</w:t>
            </w:r>
            <w:r>
              <w:rPr>
                <w:u w:val="none"/>
              </w:rPr>
              <w:t>.50/hour, DOE</w:t>
            </w:r>
          </w:p>
          <w:p w14:paraId="70754E27" w14:textId="7B2672BE" w:rsidR="00A301FB" w:rsidRDefault="00E014A1" w:rsidP="0078716B">
            <w:pPr>
              <w:pStyle w:val="Heading1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June 14, 2022</w:t>
            </w:r>
          </w:p>
          <w:p w14:paraId="5F17C288" w14:textId="7E128613" w:rsidR="0078716B" w:rsidRPr="00244E5D" w:rsidRDefault="00E014A1" w:rsidP="003101C3">
            <w:pPr>
              <w:pStyle w:val="Heading1"/>
              <w:spacing w:before="0"/>
              <w:ind w:left="-15"/>
              <w:rPr>
                <w:u w:val="none"/>
              </w:rPr>
            </w:pPr>
            <w:r>
              <w:rPr>
                <w:u w:val="none"/>
              </w:rPr>
              <w:t>June 28</w:t>
            </w:r>
            <w:r w:rsidR="00244E5D">
              <w:rPr>
                <w:u w:val="none"/>
              </w:rPr>
              <w:t xml:space="preserve">, 2022 </w:t>
            </w:r>
            <w:r w:rsidR="00244E5D">
              <w:t>OR</w:t>
            </w:r>
            <w:r w:rsidR="00244E5D">
              <w:rPr>
                <w:u w:val="none"/>
              </w:rPr>
              <w:t xml:space="preserve"> UNTIL FILLED</w:t>
            </w:r>
          </w:p>
        </w:tc>
      </w:tr>
    </w:tbl>
    <w:bookmarkEnd w:id="0"/>
    <w:p w14:paraId="0E9C74B5" w14:textId="0AB6836F" w:rsidR="00A86BA6" w:rsidRDefault="00222A44" w:rsidP="00ED178E">
      <w:pPr>
        <w:pStyle w:val="BodyText"/>
        <w:ind w:left="0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C9FC5" wp14:editId="35B457CA">
            <wp:simplePos x="0" y="0"/>
            <wp:positionH relativeFrom="column">
              <wp:posOffset>4194175</wp:posOffset>
            </wp:positionH>
            <wp:positionV relativeFrom="page">
              <wp:posOffset>593560</wp:posOffset>
            </wp:positionV>
            <wp:extent cx="2846070" cy="116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DCAC1" w14:textId="12CB8A2F" w:rsidR="00A86BA6" w:rsidRDefault="00A86BA6" w:rsidP="00ED178E">
      <w:pPr>
        <w:pStyle w:val="BodyText"/>
        <w:ind w:left="0" w:firstLine="0"/>
        <w:jc w:val="center"/>
        <w:rPr>
          <w:b/>
        </w:rPr>
      </w:pPr>
    </w:p>
    <w:p w14:paraId="3F6F8F7F" w14:textId="66B6E0F5" w:rsidR="00A86BA6" w:rsidRDefault="00A86BA6" w:rsidP="00ED178E">
      <w:pPr>
        <w:pStyle w:val="BodyText"/>
        <w:ind w:left="0" w:firstLine="0"/>
        <w:jc w:val="center"/>
        <w:rPr>
          <w:b/>
        </w:rPr>
      </w:pPr>
    </w:p>
    <w:p w14:paraId="5037F377" w14:textId="079217B2" w:rsidR="00FA3EBD" w:rsidRDefault="00A86BA6" w:rsidP="00ED178E">
      <w:pPr>
        <w:pStyle w:val="BodyText"/>
        <w:ind w:left="0" w:firstLine="0"/>
        <w:jc w:val="center"/>
        <w:rPr>
          <w:b/>
        </w:rPr>
      </w:pPr>
      <w:r>
        <w:rPr>
          <w:b/>
        </w:rPr>
        <w:t xml:space="preserve">           </w:t>
      </w:r>
      <w:r w:rsidR="00ED178E">
        <w:rPr>
          <w:b/>
        </w:rPr>
        <w:t>Native Village of Unalakleet</w:t>
      </w:r>
    </w:p>
    <w:p w14:paraId="1B6CB7BD" w14:textId="6491F9DE" w:rsidR="00FA3EBD" w:rsidRPr="00FA3EBD" w:rsidRDefault="00FA3EBD" w:rsidP="00FA3EBD"/>
    <w:p w14:paraId="65FA7A60" w14:textId="156F765B" w:rsidR="00FA3EBD" w:rsidRPr="00FA3EBD" w:rsidRDefault="00FA3EBD" w:rsidP="00FA3EBD"/>
    <w:p w14:paraId="76E633E8" w14:textId="77777777" w:rsidR="00B1482C" w:rsidRDefault="00B1482C" w:rsidP="000B5891">
      <w:pPr>
        <w:pStyle w:val="BodyText"/>
        <w:tabs>
          <w:tab w:val="left" w:pos="1230"/>
        </w:tabs>
        <w:ind w:left="0" w:firstLine="0"/>
        <w:rPr>
          <w:b/>
          <w:u w:val="single"/>
        </w:rPr>
      </w:pPr>
    </w:p>
    <w:p w14:paraId="69E33F1C" w14:textId="15DD75AF" w:rsidR="00B1482C" w:rsidRPr="00B1482C" w:rsidRDefault="00B1482C" w:rsidP="000B5891">
      <w:pPr>
        <w:pStyle w:val="BodyText"/>
        <w:tabs>
          <w:tab w:val="left" w:pos="1230"/>
        </w:tabs>
        <w:ind w:left="0" w:firstLine="0"/>
        <w:rPr>
          <w:b/>
          <w:u w:val="single"/>
        </w:rPr>
      </w:pPr>
      <w:r>
        <w:rPr>
          <w:b/>
          <w:u w:val="single"/>
        </w:rPr>
        <w:t>J</w:t>
      </w:r>
      <w:r w:rsidR="000B5891" w:rsidRPr="000B5891">
        <w:rPr>
          <w:b/>
          <w:u w:val="single"/>
        </w:rPr>
        <w:t>OB SUMMARY</w:t>
      </w:r>
    </w:p>
    <w:p w14:paraId="4132B83F" w14:textId="34F60B2E" w:rsidR="000B5891" w:rsidRDefault="00A8391A" w:rsidP="000B5891">
      <w:pPr>
        <w:pStyle w:val="BodyText"/>
        <w:tabs>
          <w:tab w:val="left" w:pos="1230"/>
        </w:tabs>
        <w:ind w:left="0" w:firstLine="0"/>
      </w:pPr>
      <w:r w:rsidRPr="00A8391A">
        <w:t xml:space="preserve">The </w:t>
      </w:r>
      <w:r w:rsidR="00D8068C">
        <w:t xml:space="preserve">Custodian </w:t>
      </w:r>
      <w:r w:rsidR="005F4C26">
        <w:t>d</w:t>
      </w:r>
      <w:r w:rsidR="00D8068C">
        <w:t>uties will include cleaning and light maintenance at the NVU Office, Memorial Hall, and Ikayuqti Elders Assisted Living Facility.</w:t>
      </w:r>
    </w:p>
    <w:p w14:paraId="4F4292EC" w14:textId="480B4505" w:rsidR="000B5891" w:rsidRDefault="000B5891" w:rsidP="000B5891">
      <w:pPr>
        <w:pStyle w:val="BodyText"/>
        <w:tabs>
          <w:tab w:val="left" w:pos="1230"/>
        </w:tabs>
        <w:ind w:left="0" w:firstLine="0"/>
      </w:pPr>
    </w:p>
    <w:p w14:paraId="066ED3DE" w14:textId="5D487A50" w:rsidR="00B57DCC" w:rsidRDefault="000B5891" w:rsidP="000B5891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ESSENTIAL QUALIFICATIONS</w:t>
      </w:r>
    </w:p>
    <w:p w14:paraId="24FC904B" w14:textId="4D81BE30" w:rsidR="00D8068C" w:rsidRDefault="00D8068C" w:rsidP="00D8068C">
      <w:pPr>
        <w:pStyle w:val="BodyText"/>
        <w:numPr>
          <w:ilvl w:val="0"/>
          <w:numId w:val="8"/>
        </w:numPr>
        <w:tabs>
          <w:tab w:val="left" w:pos="1230"/>
        </w:tabs>
      </w:pPr>
      <w:r>
        <w:t xml:space="preserve">Physical demands: Must be able to lift up to 50 pounds; stand or walk for an extended period of time; push or pull heavy equipment; and considerable reaching, stooping, kneeling, and crouching. </w:t>
      </w:r>
    </w:p>
    <w:p w14:paraId="35FF23DD" w14:textId="056A2450" w:rsidR="000249DE" w:rsidRDefault="000249DE" w:rsidP="000249DE">
      <w:pPr>
        <w:pStyle w:val="BodyText"/>
        <w:numPr>
          <w:ilvl w:val="0"/>
          <w:numId w:val="8"/>
        </w:numPr>
        <w:tabs>
          <w:tab w:val="left" w:pos="1230"/>
        </w:tabs>
      </w:pPr>
      <w:bookmarkStart w:id="1" w:name="_Hlk22203044"/>
      <w:r>
        <w:t xml:space="preserve">The duties and responsibilities are not an all-inclusive list, but rather a general representation of the duties and responsibilities associated with this position. </w:t>
      </w:r>
      <w:r w:rsidR="00D8068C">
        <w:t xml:space="preserve"> </w:t>
      </w:r>
      <w:r>
        <w:t xml:space="preserve">The duties and responsibilities will be subject to change based on organizational needs and/or deemed necessary by the supervisor. </w:t>
      </w:r>
      <w:bookmarkEnd w:id="1"/>
    </w:p>
    <w:p w14:paraId="6A41EFF3" w14:textId="7E9F2CFE" w:rsidR="000B5891" w:rsidRDefault="000B5891" w:rsidP="000B5891">
      <w:pPr>
        <w:pStyle w:val="BodyText"/>
        <w:tabs>
          <w:tab w:val="left" w:pos="1230"/>
        </w:tabs>
      </w:pPr>
    </w:p>
    <w:p w14:paraId="0E7FFD2F" w14:textId="312115A7" w:rsidR="00B57DCC" w:rsidRPr="00B1482C" w:rsidRDefault="000B5891" w:rsidP="00B1482C">
      <w:pPr>
        <w:pStyle w:val="BodyText"/>
        <w:tabs>
          <w:tab w:val="left" w:pos="123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SKILLS AND ABILITIES</w:t>
      </w:r>
    </w:p>
    <w:p w14:paraId="06A50A15" w14:textId="159D13DD" w:rsidR="00D95813" w:rsidRDefault="00D8068C" w:rsidP="00B1482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Must be physically able to do their assigned work and have a flexible schedule.</w:t>
      </w:r>
    </w:p>
    <w:p w14:paraId="460FCDF7" w14:textId="64C27A0C" w:rsidR="00D8068C" w:rsidRDefault="00D8068C" w:rsidP="00B1482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utilize cleaning products chemical, vacuums, mops, wringers, dust tools, and floor machines. </w:t>
      </w:r>
    </w:p>
    <w:p w14:paraId="13D10FCE" w14:textId="3D5DDB87" w:rsidR="0056112B" w:rsidRDefault="0056112B" w:rsidP="00B1482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Must be reliable, dependable, and respectful.</w:t>
      </w:r>
    </w:p>
    <w:p w14:paraId="0424DC0E" w14:textId="15136FAF" w:rsidR="0056112B" w:rsidRPr="00B1482C" w:rsidRDefault="0056112B" w:rsidP="00B1482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Preferred of knowledge of custodial methods, practices, materials, tools, occupational hazards, and safety precautions of the custodial work.</w:t>
      </w:r>
    </w:p>
    <w:p w14:paraId="0FEDE0F9" w14:textId="77777777" w:rsidR="00DD2389" w:rsidRDefault="00DD2389" w:rsidP="000249DE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</w:p>
    <w:p w14:paraId="19253A90" w14:textId="33DC75EB" w:rsidR="00B57DCC" w:rsidRDefault="00260FE8" w:rsidP="00DD2389">
      <w:pPr>
        <w:pStyle w:val="BodyText"/>
        <w:tabs>
          <w:tab w:val="left" w:pos="1230"/>
        </w:tabs>
        <w:ind w:left="0" w:firstLine="0"/>
      </w:pPr>
      <w:r w:rsidRPr="00260FE8">
        <w:rPr>
          <w:b/>
          <w:bCs/>
          <w:u w:val="single"/>
        </w:rPr>
        <w:t>DUTIES AND RESPONSIBILITIES</w:t>
      </w:r>
      <w:r>
        <w:t xml:space="preserve"> include, but are not limited to the following:</w:t>
      </w:r>
    </w:p>
    <w:p w14:paraId="2DBF75D9" w14:textId="2A4D248F" w:rsidR="00B1482C" w:rsidRDefault="0056112B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Sweep and mop all floors in main areas and offices.</w:t>
      </w:r>
    </w:p>
    <w:p w14:paraId="6C80544B" w14:textId="60F4CCC5" w:rsidR="0056112B" w:rsidRDefault="0056112B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Dust all furniture, remove all waste, bring trash to baler, wash all waste buckets, and wash furniture to remove scuff marks and stains. </w:t>
      </w:r>
    </w:p>
    <w:p w14:paraId="2A609927" w14:textId="06F51354" w:rsidR="00904DB5" w:rsidRDefault="00904DB5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Dust ledges, counter, and other flat surfaces; spot clean, clean light fixtures.</w:t>
      </w:r>
    </w:p>
    <w:p w14:paraId="02F33C89" w14:textId="699EAF88" w:rsidR="00904DB5" w:rsidRDefault="00904DB5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Clean all restrooms: scrub toilet bowl; wipe down toilet; wipe walls and bathrooms stalls; refill soap, paper towel, and toilet paper.</w:t>
      </w:r>
    </w:p>
    <w:p w14:paraId="07C0D24C" w14:textId="2124C13D" w:rsidR="00904DB5" w:rsidRDefault="00904DB5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Vacuum and shampoo carpets as needed.</w:t>
      </w:r>
    </w:p>
    <w:p w14:paraId="1A16172E" w14:textId="1EE6EFB6" w:rsidR="00904DB5" w:rsidRDefault="00904DB5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Floor maintenance.</w:t>
      </w:r>
    </w:p>
    <w:p w14:paraId="1C86D510" w14:textId="204146BA" w:rsidR="00904DB5" w:rsidRDefault="00904DB5" w:rsidP="00B148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Glass cleaning: window, mirrors, and light fixtures. </w:t>
      </w:r>
    </w:p>
    <w:p w14:paraId="5922BD9D" w14:textId="4ACED4C0" w:rsidR="00904DB5" w:rsidRDefault="00904DB5" w:rsidP="00904D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Spot clean shades.</w:t>
      </w:r>
    </w:p>
    <w:p w14:paraId="7BC496B3" w14:textId="4E646B03" w:rsidR="00904DB5" w:rsidRDefault="00904DB5" w:rsidP="00904D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Clean refrigerators, microwaves, coffee pots, counters, sinks.</w:t>
      </w:r>
    </w:p>
    <w:p w14:paraId="11BAE29A" w14:textId="6D1C8AE1" w:rsidR="00904DB5" w:rsidRDefault="00904DB5" w:rsidP="00904D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Clean and maintain entrances: vacuum/shake out all entry mats, ensure doors and stairs are free of snow and ice.</w:t>
      </w:r>
    </w:p>
    <w:p w14:paraId="2F5569F2" w14:textId="54CC081E" w:rsidR="00904DB5" w:rsidRDefault="00904DB5" w:rsidP="00904D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 that all doors are locked, windows closed and locked, and lights are off at the end of the day.</w:t>
      </w:r>
    </w:p>
    <w:p w14:paraId="12C61EE8" w14:textId="2D51F23D" w:rsidR="000249DE" w:rsidRPr="00904DB5" w:rsidRDefault="00904DB5" w:rsidP="00904D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Light maintenance repairs. </w:t>
      </w:r>
    </w:p>
    <w:p w14:paraId="69710B1A" w14:textId="77777777" w:rsidR="000249DE" w:rsidRDefault="000249DE" w:rsidP="006F1B28">
      <w:pPr>
        <w:pStyle w:val="BodyText"/>
        <w:tabs>
          <w:tab w:val="left" w:pos="1230"/>
        </w:tabs>
        <w:ind w:left="0" w:firstLine="0"/>
        <w:rPr>
          <w:u w:val="single"/>
        </w:rPr>
      </w:pPr>
    </w:p>
    <w:p w14:paraId="1500D989" w14:textId="49211D4B" w:rsidR="006F1B28" w:rsidRPr="006F1B28" w:rsidRDefault="006F1B28" w:rsidP="006F1B28">
      <w:pPr>
        <w:pStyle w:val="BodyText"/>
        <w:tabs>
          <w:tab w:val="left" w:pos="1230"/>
        </w:tabs>
        <w:ind w:left="0" w:firstLine="0"/>
        <w:rPr>
          <w:u w:val="single"/>
        </w:rPr>
      </w:pPr>
      <w:r w:rsidRPr="006F1B28">
        <w:rPr>
          <w:u w:val="single"/>
        </w:rPr>
        <w:t>Please submit an application to be considered for this position.</w:t>
      </w:r>
      <w:r>
        <w:t xml:space="preserve"> </w:t>
      </w:r>
      <w:r w:rsidR="00EA2727">
        <w:t xml:space="preserve"> </w:t>
      </w:r>
      <w:r>
        <w:t>Application may be submitted via mail, fax, in person, or by email.</w:t>
      </w:r>
    </w:p>
    <w:p w14:paraId="76A0AE1D" w14:textId="0D447F4E" w:rsidR="006F1B28" w:rsidRDefault="006F1B28" w:rsidP="006F1B28">
      <w:pPr>
        <w:pStyle w:val="BodyText"/>
        <w:tabs>
          <w:tab w:val="left" w:pos="1230"/>
        </w:tabs>
        <w:ind w:left="0" w:firstLine="0"/>
      </w:pPr>
    </w:p>
    <w:p w14:paraId="17D4950D" w14:textId="328D09F5" w:rsidR="006F1B28" w:rsidRDefault="006F1B28" w:rsidP="006F1B28">
      <w:pPr>
        <w:pStyle w:val="BodyText"/>
        <w:tabs>
          <w:tab w:val="left" w:pos="1230"/>
        </w:tabs>
        <w:ind w:left="0" w:firstLine="0"/>
      </w:pPr>
      <w:r>
        <w:t>Native Village of Unalakleet</w:t>
      </w:r>
      <w:r>
        <w:tab/>
      </w:r>
      <w:r>
        <w:tab/>
        <w:t>General Manager Tracy Cooper</w:t>
      </w:r>
      <w:r>
        <w:tab/>
      </w:r>
      <w:r>
        <w:tab/>
        <w:t>Phone:</w:t>
      </w:r>
      <w:r>
        <w:tab/>
        <w:t>(907) 624-3622</w:t>
      </w:r>
    </w:p>
    <w:p w14:paraId="6F730178" w14:textId="40FF2B0E" w:rsidR="006F1B28" w:rsidRDefault="006F1B28" w:rsidP="006F1B28">
      <w:pPr>
        <w:pStyle w:val="BodyText"/>
        <w:tabs>
          <w:tab w:val="left" w:pos="1230"/>
        </w:tabs>
        <w:ind w:left="0" w:firstLine="0"/>
      </w:pPr>
      <w:r>
        <w:t>PO BOX 270</w:t>
      </w:r>
      <w:r>
        <w:tab/>
      </w:r>
      <w:r>
        <w:tab/>
      </w:r>
      <w:r>
        <w:tab/>
      </w:r>
      <w:r>
        <w:tab/>
        <w:t xml:space="preserve">EMAIL: </w:t>
      </w:r>
      <w:r w:rsidRPr="006F1B28">
        <w:t>tracy.cooper@unkira.org</w:t>
      </w:r>
      <w:r>
        <w:tab/>
      </w:r>
      <w:r>
        <w:tab/>
        <w:t xml:space="preserve">FAX: </w:t>
      </w:r>
      <w:r>
        <w:tab/>
        <w:t>(907) 624-3621</w:t>
      </w:r>
    </w:p>
    <w:p w14:paraId="6FE2D3CF" w14:textId="14BE152D" w:rsidR="0015645E" w:rsidRDefault="006F1B28" w:rsidP="006F1B28">
      <w:pPr>
        <w:pStyle w:val="BodyText"/>
        <w:tabs>
          <w:tab w:val="left" w:pos="1230"/>
        </w:tabs>
        <w:ind w:left="0" w:firstLine="0"/>
      </w:pPr>
      <w:r>
        <w:t>Unalakleet, AK 99684</w:t>
      </w:r>
    </w:p>
    <w:sectPr w:rsidR="0015645E" w:rsidSect="0090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1008" w:left="720" w:header="720" w:footer="720" w:gutter="0"/>
      <w:pgBorders w:offsetFrom="page">
        <w:top w:val="triple" w:sz="4" w:space="20" w:color="auto"/>
        <w:left w:val="triple" w:sz="4" w:space="20" w:color="auto"/>
        <w:bottom w:val="triple" w:sz="4" w:space="20" w:color="auto"/>
        <w:right w:val="triple" w:sz="4" w:space="2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9AD" w14:textId="77777777" w:rsidR="00BF1F81" w:rsidRDefault="00BF1F81" w:rsidP="00523112">
      <w:r>
        <w:separator/>
      </w:r>
    </w:p>
  </w:endnote>
  <w:endnote w:type="continuationSeparator" w:id="0">
    <w:p w14:paraId="24A74B2F" w14:textId="77777777" w:rsidR="00BF1F81" w:rsidRDefault="00BF1F81" w:rsidP="005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6EFD" w14:textId="77777777" w:rsidR="00B1482C" w:rsidRDefault="00B1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8EE9" w14:textId="049938F3" w:rsidR="009F37B6" w:rsidRPr="009F37B6" w:rsidRDefault="009F37B6">
    <w:pPr>
      <w:pStyle w:val="Footer"/>
      <w:rPr>
        <w:b/>
        <w:bCs/>
      </w:rPr>
    </w:pPr>
    <w:bookmarkStart w:id="2" w:name="_Hlk22200773"/>
    <w:bookmarkStart w:id="3" w:name="_Hlk22200774"/>
    <w:r w:rsidRPr="009F37B6">
      <w:rPr>
        <w:b/>
        <w:bCs/>
      </w:rPr>
      <w:t>NVU recognizes</w:t>
    </w:r>
    <w:r w:rsidR="006C776D">
      <w:rPr>
        <w:b/>
        <w:bCs/>
      </w:rPr>
      <w:t xml:space="preserve"> Alaskan Native and</w:t>
    </w:r>
    <w:r w:rsidRPr="009F37B6">
      <w:rPr>
        <w:b/>
        <w:bCs/>
      </w:rPr>
      <w:t xml:space="preserve"> Native American preference in its hiring and employment policies.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D4F5" w14:textId="77777777" w:rsidR="00B1482C" w:rsidRDefault="00B1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F7AD" w14:textId="77777777" w:rsidR="00BF1F81" w:rsidRDefault="00BF1F81" w:rsidP="00523112">
      <w:r>
        <w:separator/>
      </w:r>
    </w:p>
  </w:footnote>
  <w:footnote w:type="continuationSeparator" w:id="0">
    <w:p w14:paraId="41AA5F6C" w14:textId="77777777" w:rsidR="00BF1F81" w:rsidRDefault="00BF1F81" w:rsidP="0052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183C" w14:textId="2B017F79" w:rsidR="00B1482C" w:rsidRDefault="00B1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9F8D" w14:textId="738417C0" w:rsidR="00523112" w:rsidRPr="00523112" w:rsidRDefault="00523112" w:rsidP="00523112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E429" w14:textId="20F67C0B" w:rsidR="00B1482C" w:rsidRDefault="00B1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F9"/>
    <w:multiLevelType w:val="hybridMultilevel"/>
    <w:tmpl w:val="E29AC9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6D13BC9"/>
    <w:multiLevelType w:val="hybridMultilevel"/>
    <w:tmpl w:val="88A49B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510A5B"/>
    <w:multiLevelType w:val="hybridMultilevel"/>
    <w:tmpl w:val="0DA24252"/>
    <w:lvl w:ilvl="0" w:tplc="9298453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582EAE">
      <w:numFmt w:val="bullet"/>
      <w:lvlText w:val="•"/>
      <w:lvlJc w:val="left"/>
      <w:pPr>
        <w:ind w:left="1296" w:hanging="361"/>
      </w:pPr>
      <w:rPr>
        <w:rFonts w:hint="default"/>
      </w:rPr>
    </w:lvl>
    <w:lvl w:ilvl="2" w:tplc="15DC0B56"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67A2230C"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FF08A4FE">
      <w:numFmt w:val="bullet"/>
      <w:lvlText w:val="•"/>
      <w:lvlJc w:val="left"/>
      <w:pPr>
        <w:ind w:left="3804" w:hanging="361"/>
      </w:pPr>
      <w:rPr>
        <w:rFonts w:hint="default"/>
      </w:rPr>
    </w:lvl>
    <w:lvl w:ilvl="5" w:tplc="0EC84DE8">
      <w:numFmt w:val="bullet"/>
      <w:lvlText w:val="•"/>
      <w:lvlJc w:val="left"/>
      <w:pPr>
        <w:ind w:left="4640" w:hanging="361"/>
      </w:pPr>
      <w:rPr>
        <w:rFonts w:hint="default"/>
      </w:rPr>
    </w:lvl>
    <w:lvl w:ilvl="6" w:tplc="14682B12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1FADB4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FB0254E">
      <w:numFmt w:val="bullet"/>
      <w:lvlText w:val="•"/>
      <w:lvlJc w:val="left"/>
      <w:pPr>
        <w:ind w:left="7148" w:hanging="361"/>
      </w:pPr>
      <w:rPr>
        <w:rFonts w:hint="default"/>
      </w:rPr>
    </w:lvl>
  </w:abstractNum>
  <w:abstractNum w:abstractNumId="3" w15:restartNumberingAfterBreak="0">
    <w:nsid w:val="2F5800CB"/>
    <w:multiLevelType w:val="hybridMultilevel"/>
    <w:tmpl w:val="495CB4E0"/>
    <w:lvl w:ilvl="0" w:tplc="93C43BE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672689C"/>
    <w:multiLevelType w:val="hybridMultilevel"/>
    <w:tmpl w:val="C452F804"/>
    <w:lvl w:ilvl="0" w:tplc="D436A3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9E447B"/>
    <w:multiLevelType w:val="hybridMultilevel"/>
    <w:tmpl w:val="D22A44B4"/>
    <w:lvl w:ilvl="0" w:tplc="1472BDB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A688256">
      <w:numFmt w:val="bullet"/>
      <w:lvlText w:val="•"/>
      <w:lvlJc w:val="left"/>
      <w:pPr>
        <w:ind w:left="1296" w:hanging="361"/>
      </w:pPr>
      <w:rPr>
        <w:rFonts w:hint="default"/>
      </w:rPr>
    </w:lvl>
    <w:lvl w:ilvl="2" w:tplc="9E20C06C"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A32C72F6"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A67A12C8">
      <w:numFmt w:val="bullet"/>
      <w:lvlText w:val="•"/>
      <w:lvlJc w:val="left"/>
      <w:pPr>
        <w:ind w:left="3804" w:hanging="361"/>
      </w:pPr>
      <w:rPr>
        <w:rFonts w:hint="default"/>
      </w:rPr>
    </w:lvl>
    <w:lvl w:ilvl="5" w:tplc="07D27E16">
      <w:numFmt w:val="bullet"/>
      <w:lvlText w:val="•"/>
      <w:lvlJc w:val="left"/>
      <w:pPr>
        <w:ind w:left="4640" w:hanging="361"/>
      </w:pPr>
      <w:rPr>
        <w:rFonts w:hint="default"/>
      </w:rPr>
    </w:lvl>
    <w:lvl w:ilvl="6" w:tplc="6E0EA1C8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0568E7A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874B6F0">
      <w:numFmt w:val="bullet"/>
      <w:lvlText w:val="•"/>
      <w:lvlJc w:val="left"/>
      <w:pPr>
        <w:ind w:left="7148" w:hanging="361"/>
      </w:pPr>
      <w:rPr>
        <w:rFonts w:hint="default"/>
      </w:rPr>
    </w:lvl>
  </w:abstractNum>
  <w:abstractNum w:abstractNumId="6" w15:restartNumberingAfterBreak="0">
    <w:nsid w:val="39704DF0"/>
    <w:multiLevelType w:val="hybridMultilevel"/>
    <w:tmpl w:val="765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1E89"/>
    <w:multiLevelType w:val="hybridMultilevel"/>
    <w:tmpl w:val="4B4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17D1"/>
    <w:multiLevelType w:val="hybridMultilevel"/>
    <w:tmpl w:val="46824AAC"/>
    <w:lvl w:ilvl="0" w:tplc="D8CC97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8810888"/>
    <w:multiLevelType w:val="hybridMultilevel"/>
    <w:tmpl w:val="5B705EF6"/>
    <w:lvl w:ilvl="0" w:tplc="A76A0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CCF15D5"/>
    <w:multiLevelType w:val="hybridMultilevel"/>
    <w:tmpl w:val="F454E0A6"/>
    <w:lvl w:ilvl="0" w:tplc="92BE1CD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868135696">
    <w:abstractNumId w:val="2"/>
  </w:num>
  <w:num w:numId="2" w16cid:durableId="1726685915">
    <w:abstractNumId w:val="5"/>
  </w:num>
  <w:num w:numId="3" w16cid:durableId="1037703615">
    <w:abstractNumId w:val="9"/>
  </w:num>
  <w:num w:numId="4" w16cid:durableId="462425184">
    <w:abstractNumId w:val="3"/>
  </w:num>
  <w:num w:numId="5" w16cid:durableId="1196232679">
    <w:abstractNumId w:val="10"/>
  </w:num>
  <w:num w:numId="6" w16cid:durableId="837769137">
    <w:abstractNumId w:val="8"/>
  </w:num>
  <w:num w:numId="7" w16cid:durableId="2145855095">
    <w:abstractNumId w:val="4"/>
  </w:num>
  <w:num w:numId="8" w16cid:durableId="887573084">
    <w:abstractNumId w:val="7"/>
  </w:num>
  <w:num w:numId="9" w16cid:durableId="1406150069">
    <w:abstractNumId w:val="1"/>
  </w:num>
  <w:num w:numId="10" w16cid:durableId="1158424223">
    <w:abstractNumId w:val="0"/>
  </w:num>
  <w:num w:numId="11" w16cid:durableId="1624341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F1"/>
    <w:rsid w:val="0002083E"/>
    <w:rsid w:val="000249DE"/>
    <w:rsid w:val="00025737"/>
    <w:rsid w:val="000259FD"/>
    <w:rsid w:val="0009027E"/>
    <w:rsid w:val="000B1D8D"/>
    <w:rsid w:val="000B5891"/>
    <w:rsid w:val="000B5BB9"/>
    <w:rsid w:val="000D7CA7"/>
    <w:rsid w:val="000E2206"/>
    <w:rsid w:val="00131D7D"/>
    <w:rsid w:val="0015645E"/>
    <w:rsid w:val="001609D3"/>
    <w:rsid w:val="001610D1"/>
    <w:rsid w:val="001C0459"/>
    <w:rsid w:val="001E358C"/>
    <w:rsid w:val="00206EF5"/>
    <w:rsid w:val="00222A44"/>
    <w:rsid w:val="00244E5D"/>
    <w:rsid w:val="00260FE8"/>
    <w:rsid w:val="00265736"/>
    <w:rsid w:val="002A0481"/>
    <w:rsid w:val="002A09F7"/>
    <w:rsid w:val="002B6F11"/>
    <w:rsid w:val="002C374D"/>
    <w:rsid w:val="003101C3"/>
    <w:rsid w:val="003200E0"/>
    <w:rsid w:val="00374148"/>
    <w:rsid w:val="003A552C"/>
    <w:rsid w:val="00471D35"/>
    <w:rsid w:val="00484001"/>
    <w:rsid w:val="00484092"/>
    <w:rsid w:val="004C1E83"/>
    <w:rsid w:val="00523112"/>
    <w:rsid w:val="00533896"/>
    <w:rsid w:val="0056112B"/>
    <w:rsid w:val="005F4C26"/>
    <w:rsid w:val="0060707E"/>
    <w:rsid w:val="00616B9B"/>
    <w:rsid w:val="00621A72"/>
    <w:rsid w:val="00625B14"/>
    <w:rsid w:val="00652A14"/>
    <w:rsid w:val="00655518"/>
    <w:rsid w:val="0069510D"/>
    <w:rsid w:val="006C776D"/>
    <w:rsid w:val="006E2682"/>
    <w:rsid w:val="006F1B28"/>
    <w:rsid w:val="007227F2"/>
    <w:rsid w:val="0078070B"/>
    <w:rsid w:val="00781DED"/>
    <w:rsid w:val="0078716B"/>
    <w:rsid w:val="007A0BAD"/>
    <w:rsid w:val="007B6D83"/>
    <w:rsid w:val="008074D1"/>
    <w:rsid w:val="00807D2F"/>
    <w:rsid w:val="008A6D28"/>
    <w:rsid w:val="008A7546"/>
    <w:rsid w:val="008B2B61"/>
    <w:rsid w:val="008D0095"/>
    <w:rsid w:val="008F257E"/>
    <w:rsid w:val="00904DB5"/>
    <w:rsid w:val="009C7DA3"/>
    <w:rsid w:val="009F37B6"/>
    <w:rsid w:val="00A301FB"/>
    <w:rsid w:val="00A76361"/>
    <w:rsid w:val="00A8391A"/>
    <w:rsid w:val="00A86BA6"/>
    <w:rsid w:val="00A93950"/>
    <w:rsid w:val="00B1482C"/>
    <w:rsid w:val="00B57DCC"/>
    <w:rsid w:val="00B72E49"/>
    <w:rsid w:val="00B8176E"/>
    <w:rsid w:val="00BC2D72"/>
    <w:rsid w:val="00BF1F81"/>
    <w:rsid w:val="00C25D77"/>
    <w:rsid w:val="00C52186"/>
    <w:rsid w:val="00C71E18"/>
    <w:rsid w:val="00CC16F6"/>
    <w:rsid w:val="00CD4918"/>
    <w:rsid w:val="00CE03F1"/>
    <w:rsid w:val="00CF24D2"/>
    <w:rsid w:val="00CF531B"/>
    <w:rsid w:val="00D10376"/>
    <w:rsid w:val="00D25383"/>
    <w:rsid w:val="00D62F7E"/>
    <w:rsid w:val="00D8068C"/>
    <w:rsid w:val="00D95813"/>
    <w:rsid w:val="00DD2389"/>
    <w:rsid w:val="00E014A1"/>
    <w:rsid w:val="00E11F4C"/>
    <w:rsid w:val="00E7293A"/>
    <w:rsid w:val="00EA2727"/>
    <w:rsid w:val="00ED178E"/>
    <w:rsid w:val="00EE3667"/>
    <w:rsid w:val="00EF766B"/>
    <w:rsid w:val="00F2515D"/>
    <w:rsid w:val="00F5398B"/>
    <w:rsid w:val="00FA3970"/>
    <w:rsid w:val="00FA3EBD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DD0C"/>
  <w15:docId w15:val="{01FEB868-4335-4D70-8FC2-C761444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Yurok Tribe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Yurok Tribe</dc:title>
  <dc:creator>Robley Schwenk</dc:creator>
  <cp:lastModifiedBy>Admin Admin</cp:lastModifiedBy>
  <cp:revision>14</cp:revision>
  <cp:lastPrinted>2022-06-14T22:00:00Z</cp:lastPrinted>
  <dcterms:created xsi:type="dcterms:W3CDTF">2020-07-06T21:16:00Z</dcterms:created>
  <dcterms:modified xsi:type="dcterms:W3CDTF">2022-06-14T22:30:00Z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2019-08-15T00:00:00Z</vt:filetime>
  </property>
</Properties>
</file>